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4058"/>
      </w:tblGrid>
      <w:tr w:rsidR="00E93C8A" w:rsidTr="007C5DEC">
        <w:tc>
          <w:tcPr>
            <w:tcW w:w="2635" w:type="dxa"/>
          </w:tcPr>
          <w:p w:rsidR="00E93C8A" w:rsidRDefault="00E93C8A">
            <w:r>
              <w:t>Grade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93C8A" w:rsidRDefault="00E93C8A">
            <w:r>
              <w:t>Turned in On Time</w:t>
            </w:r>
          </w:p>
        </w:tc>
        <w:tc>
          <w:tcPr>
            <w:tcW w:w="2635" w:type="dxa"/>
          </w:tcPr>
          <w:p w:rsidR="00E93C8A" w:rsidRDefault="00E93C8A">
            <w:r>
              <w:t>Complete</w:t>
            </w:r>
          </w:p>
        </w:tc>
        <w:tc>
          <w:tcPr>
            <w:tcW w:w="2635" w:type="dxa"/>
          </w:tcPr>
          <w:p w:rsidR="00E93C8A" w:rsidRDefault="00E93C8A">
            <w:r>
              <w:t>Correct</w:t>
            </w:r>
          </w:p>
        </w:tc>
        <w:tc>
          <w:tcPr>
            <w:tcW w:w="4058" w:type="dxa"/>
          </w:tcPr>
          <w:p w:rsidR="00E93C8A" w:rsidRDefault="00E93C8A">
            <w:r>
              <w:t>Units</w:t>
            </w:r>
            <w:r w:rsidR="00D87206">
              <w:t>/Si g Figs</w:t>
            </w:r>
          </w:p>
        </w:tc>
      </w:tr>
      <w:tr w:rsidR="00E93C8A" w:rsidTr="007C5DEC">
        <w:tc>
          <w:tcPr>
            <w:tcW w:w="2635" w:type="dxa"/>
          </w:tcPr>
          <w:p w:rsidR="00E93C8A" w:rsidRPr="008E7465" w:rsidRDefault="00E93C8A" w:rsidP="008E7465">
            <w:pPr>
              <w:jc w:val="center"/>
              <w:rPr>
                <w:sz w:val="52"/>
                <w:szCs w:val="52"/>
              </w:rPr>
            </w:pPr>
            <w:r w:rsidRPr="008E7465">
              <w:rPr>
                <w:sz w:val="52"/>
                <w:szCs w:val="52"/>
              </w:rPr>
              <w:t>√+</w:t>
            </w:r>
            <w:r w:rsidR="00D87206">
              <w:rPr>
                <w:sz w:val="52"/>
                <w:szCs w:val="52"/>
              </w:rPr>
              <w:t xml:space="preserve"> </w:t>
            </w:r>
            <w:r w:rsidR="00D87206" w:rsidRPr="00D87206">
              <w:rPr>
                <w:sz w:val="28"/>
                <w:szCs w:val="28"/>
              </w:rPr>
              <w:t>(100)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7D45DA" w:rsidRDefault="007D45DA">
            <w:r>
              <w:t>Assignment is turned in within the first five minutes of class.</w:t>
            </w:r>
          </w:p>
          <w:p w:rsidR="00E93C8A" w:rsidRDefault="00E93C8A"/>
          <w:p w:rsidR="00030541" w:rsidRDefault="00030541"/>
          <w:p w:rsidR="00043026" w:rsidRDefault="00043026" w:rsidP="00030541">
            <w:pPr>
              <w:jc w:val="center"/>
              <w:rPr>
                <w:b/>
              </w:rPr>
            </w:pPr>
          </w:p>
          <w:p w:rsidR="00043026" w:rsidRDefault="00043026" w:rsidP="00030541">
            <w:pPr>
              <w:jc w:val="center"/>
              <w:rPr>
                <w:b/>
              </w:rPr>
            </w:pPr>
          </w:p>
          <w:p w:rsidR="00043026" w:rsidRDefault="00043026" w:rsidP="00030541">
            <w:pPr>
              <w:jc w:val="center"/>
              <w:rPr>
                <w:b/>
              </w:rPr>
            </w:pPr>
          </w:p>
          <w:p w:rsidR="00043026" w:rsidRDefault="00043026" w:rsidP="00030541">
            <w:pPr>
              <w:jc w:val="center"/>
              <w:rPr>
                <w:b/>
              </w:rPr>
            </w:pPr>
          </w:p>
          <w:p w:rsidR="008E7465" w:rsidRPr="00030541" w:rsidRDefault="00030541" w:rsidP="00043026">
            <w:pPr>
              <w:jc w:val="center"/>
              <w:rPr>
                <w:sz w:val="40"/>
                <w:szCs w:val="40"/>
              </w:rPr>
            </w:pPr>
            <w:r>
              <w:rPr>
                <w:b/>
              </w:rPr>
              <w:t>AND</w:t>
            </w:r>
            <w:r w:rsidR="008E7465">
              <w:t xml:space="preserve">                                         </w:t>
            </w:r>
            <w:r>
              <w:t xml:space="preserve">              </w:t>
            </w:r>
          </w:p>
        </w:tc>
        <w:tc>
          <w:tcPr>
            <w:tcW w:w="2635" w:type="dxa"/>
            <w:tcBorders>
              <w:left w:val="single" w:sz="4" w:space="0" w:color="auto"/>
            </w:tcBorders>
          </w:tcPr>
          <w:p w:rsidR="00E93C8A" w:rsidRDefault="007D45DA">
            <w:r>
              <w:t xml:space="preserve">It is evident that the student has made a real attempt to work/answer all questions using the textbook and notes as needed, (or other material as </w:t>
            </w:r>
            <w:r w:rsidR="00043026">
              <w:t>designated</w:t>
            </w:r>
            <w:r w:rsidR="00DF138E">
              <w:t xml:space="preserve"> by the teacher)</w:t>
            </w:r>
          </w:p>
          <w:p w:rsidR="00043026" w:rsidRDefault="00043026"/>
          <w:p w:rsidR="00043026" w:rsidRPr="00043026" w:rsidRDefault="00043026" w:rsidP="00043026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2635" w:type="dxa"/>
          </w:tcPr>
          <w:p w:rsidR="00E93C8A" w:rsidRDefault="007D45DA" w:rsidP="008E7465">
            <w:r>
              <w:t xml:space="preserve">All problems /questions have been corrected </w:t>
            </w:r>
            <w:r w:rsidR="008E7465">
              <w:t xml:space="preserve">in red ink.  This </w:t>
            </w:r>
            <w:r>
              <w:t>includ</w:t>
            </w:r>
            <w:r w:rsidR="008E7465">
              <w:t xml:space="preserve">es showing the correct way to work the problem or the </w:t>
            </w:r>
            <w:r w:rsidR="00DF138E">
              <w:t>logic used to solve the problem</w:t>
            </w:r>
          </w:p>
          <w:p w:rsidR="00043026" w:rsidRDefault="00043026" w:rsidP="008E7465"/>
          <w:p w:rsidR="00043026" w:rsidRDefault="00043026" w:rsidP="008E7465"/>
          <w:p w:rsidR="00043026" w:rsidRDefault="00043026" w:rsidP="008E7465"/>
          <w:p w:rsidR="00043026" w:rsidRPr="00043026" w:rsidRDefault="00043026" w:rsidP="00043026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4058" w:type="dxa"/>
          </w:tcPr>
          <w:p w:rsidR="00E93C8A" w:rsidRDefault="008E7465">
            <w:r>
              <w:t>All measurements include units.</w:t>
            </w:r>
          </w:p>
          <w:p w:rsidR="00D87206" w:rsidRDefault="00D87206">
            <w:r>
              <w:t>All answers are reported to the correct number of significant figures.</w:t>
            </w:r>
          </w:p>
        </w:tc>
      </w:tr>
      <w:tr w:rsidR="00E93C8A" w:rsidTr="007C5DEC">
        <w:tc>
          <w:tcPr>
            <w:tcW w:w="2635" w:type="dxa"/>
          </w:tcPr>
          <w:p w:rsidR="00E93C8A" w:rsidRDefault="00E93C8A" w:rsidP="00E82C25">
            <w:pPr>
              <w:jc w:val="center"/>
              <w:rPr>
                <w:sz w:val="52"/>
                <w:szCs w:val="52"/>
              </w:rPr>
            </w:pPr>
            <w:r w:rsidRPr="00E82C25">
              <w:rPr>
                <w:sz w:val="52"/>
                <w:szCs w:val="52"/>
              </w:rPr>
              <w:t>√</w:t>
            </w:r>
            <w:r w:rsidR="00D87206">
              <w:rPr>
                <w:sz w:val="52"/>
                <w:szCs w:val="52"/>
              </w:rPr>
              <w:t xml:space="preserve"> </w:t>
            </w:r>
            <w:r w:rsidR="00D87206" w:rsidRPr="00D87206">
              <w:rPr>
                <w:sz w:val="28"/>
                <w:szCs w:val="28"/>
              </w:rPr>
              <w:t>(90)</w:t>
            </w:r>
          </w:p>
          <w:p w:rsidR="00E82C25" w:rsidRPr="00E82C25" w:rsidRDefault="00E82C25" w:rsidP="00E82C25">
            <w:pPr>
              <w:jc w:val="both"/>
            </w:pPr>
            <w:r>
              <w:t>All the previous conditions have been met except:</w:t>
            </w:r>
          </w:p>
        </w:tc>
        <w:tc>
          <w:tcPr>
            <w:tcW w:w="2635" w:type="dxa"/>
          </w:tcPr>
          <w:p w:rsidR="00E93C8A" w:rsidRDefault="00043026">
            <w:r>
              <w:t>The assignment is turned in one day late.</w:t>
            </w:r>
          </w:p>
          <w:p w:rsidR="00043026" w:rsidRDefault="00043026"/>
          <w:p w:rsidR="00043026" w:rsidRPr="00043026" w:rsidRDefault="00043026" w:rsidP="00043026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635" w:type="dxa"/>
          </w:tcPr>
          <w:p w:rsidR="00E93C8A" w:rsidRDefault="00302555">
            <w:r>
              <w:t>Up to a</w:t>
            </w:r>
            <w:r w:rsidR="00E82C25">
              <w:t xml:space="preserve">pproximately 10% </w:t>
            </w:r>
            <w:r w:rsidR="00DF138E">
              <w:t>incomplete</w:t>
            </w:r>
          </w:p>
          <w:p w:rsidR="00E82C25" w:rsidRDefault="00E82C25"/>
          <w:p w:rsidR="00E82C25" w:rsidRPr="00E82C25" w:rsidRDefault="00E82C25" w:rsidP="00E82C25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635" w:type="dxa"/>
          </w:tcPr>
          <w:p w:rsidR="00E93C8A" w:rsidRDefault="00302555">
            <w:r>
              <w:t>Up to a</w:t>
            </w:r>
            <w:r w:rsidR="00E82C25">
              <w:t xml:space="preserve">pproximately </w:t>
            </w:r>
            <w:r w:rsidR="00DF138E">
              <w:t>10% is left uncorrected</w:t>
            </w:r>
          </w:p>
          <w:p w:rsidR="00E82C25" w:rsidRDefault="00E82C25"/>
          <w:p w:rsidR="00E82C25" w:rsidRPr="00E82C25" w:rsidRDefault="00E82C25" w:rsidP="00E82C25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4058" w:type="dxa"/>
          </w:tcPr>
          <w:p w:rsidR="00E93C8A" w:rsidRPr="00D87206" w:rsidRDefault="00E82C25" w:rsidP="00D87206">
            <w:pPr>
              <w:rPr>
                <w:b/>
              </w:rPr>
            </w:pPr>
            <w:r>
              <w:t>One or more of the</w:t>
            </w:r>
            <w:r w:rsidR="00D87206">
              <w:t xml:space="preserve"> measurements are missing units, </w:t>
            </w:r>
            <w:r w:rsidR="00D87206">
              <w:rPr>
                <w:b/>
              </w:rPr>
              <w:t xml:space="preserve">OR </w:t>
            </w:r>
            <w:r w:rsidR="00D87206">
              <w:t>one or more of</w:t>
            </w:r>
            <w:r w:rsidR="00D87206">
              <w:rPr>
                <w:b/>
              </w:rPr>
              <w:t xml:space="preserve"> </w:t>
            </w:r>
            <w:r w:rsidR="00D87206" w:rsidRPr="00D87206">
              <w:t>the significant figures</w:t>
            </w:r>
            <w:r w:rsidR="00D87206">
              <w:t xml:space="preserve"> are incorrect.</w:t>
            </w:r>
          </w:p>
        </w:tc>
      </w:tr>
      <w:tr w:rsidR="00E93C8A" w:rsidTr="007C5DEC">
        <w:tc>
          <w:tcPr>
            <w:tcW w:w="2635" w:type="dxa"/>
          </w:tcPr>
          <w:p w:rsidR="00E93C8A" w:rsidRPr="00E4214E" w:rsidRDefault="00E93C8A" w:rsidP="00E4214E">
            <w:pPr>
              <w:jc w:val="center"/>
              <w:rPr>
                <w:sz w:val="56"/>
                <w:szCs w:val="56"/>
              </w:rPr>
            </w:pPr>
            <w:r w:rsidRPr="00E4214E">
              <w:rPr>
                <w:sz w:val="56"/>
                <w:szCs w:val="56"/>
              </w:rPr>
              <w:t>√-</w:t>
            </w:r>
            <w:r w:rsidR="00D87206">
              <w:rPr>
                <w:sz w:val="56"/>
                <w:szCs w:val="56"/>
              </w:rPr>
              <w:t xml:space="preserve"> </w:t>
            </w:r>
            <w:r w:rsidR="00D87206" w:rsidRPr="00D87206">
              <w:rPr>
                <w:sz w:val="28"/>
                <w:szCs w:val="28"/>
              </w:rPr>
              <w:t>(80)</w:t>
            </w:r>
          </w:p>
          <w:p w:rsidR="00E4214E" w:rsidRDefault="00E4214E" w:rsidP="0037704B">
            <w:r>
              <w:t xml:space="preserve">The assignment is lacking two of the </w:t>
            </w:r>
            <w:r w:rsidR="0037704B">
              <w:t xml:space="preserve">above </w:t>
            </w:r>
            <w:r>
              <w:t>c</w:t>
            </w:r>
            <w:r w:rsidR="0037704B">
              <w:t>riteria</w:t>
            </w:r>
          </w:p>
        </w:tc>
        <w:tc>
          <w:tcPr>
            <w:tcW w:w="2635" w:type="dxa"/>
          </w:tcPr>
          <w:p w:rsidR="00E93C8A" w:rsidRDefault="00E93C8A"/>
          <w:p w:rsidR="00E4214E" w:rsidRDefault="00E4214E"/>
          <w:p w:rsidR="00E4214E" w:rsidRDefault="00E4214E"/>
          <w:p w:rsidR="00E4214E" w:rsidRPr="00E4214E" w:rsidRDefault="00E4214E" w:rsidP="00E4214E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635" w:type="dxa"/>
          </w:tcPr>
          <w:p w:rsidR="00E93C8A" w:rsidRDefault="00DF138E">
            <w:r>
              <w:t>Up to a</w:t>
            </w:r>
            <w:r w:rsidR="00E4214E">
              <w:t>pproximately 20% incomplete</w:t>
            </w:r>
          </w:p>
          <w:p w:rsidR="00E4214E" w:rsidRDefault="00E4214E"/>
          <w:p w:rsidR="00E4214E" w:rsidRPr="00E4214E" w:rsidRDefault="00E4214E" w:rsidP="00E4214E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635" w:type="dxa"/>
          </w:tcPr>
          <w:p w:rsidR="00E93C8A" w:rsidRDefault="00DF138E" w:rsidP="00DF138E">
            <w:r>
              <w:t>Up to a</w:t>
            </w:r>
            <w:r w:rsidR="00F81323">
              <w:t>pproximately 20% is uncorrected</w:t>
            </w:r>
            <w:r>
              <w:t>.</w:t>
            </w:r>
          </w:p>
          <w:p w:rsidR="00DF138E" w:rsidRDefault="00DF138E" w:rsidP="00DF138E"/>
          <w:p w:rsidR="00DF138E" w:rsidRPr="00DF138E" w:rsidRDefault="00DF138E" w:rsidP="00DF138E">
            <w:pPr>
              <w:jc w:val="center"/>
              <w:rPr>
                <w:b/>
              </w:rPr>
            </w:pPr>
          </w:p>
        </w:tc>
        <w:tc>
          <w:tcPr>
            <w:tcW w:w="4058" w:type="dxa"/>
          </w:tcPr>
          <w:p w:rsidR="00E93C8A" w:rsidRDefault="00D87206" w:rsidP="00D87206">
            <w:r>
              <w:t xml:space="preserve">One or more of the measurements are missing units, </w:t>
            </w:r>
            <w:r>
              <w:rPr>
                <w:b/>
              </w:rPr>
              <w:t xml:space="preserve">AND </w:t>
            </w:r>
            <w:r>
              <w:t>one or more of</w:t>
            </w:r>
            <w:r>
              <w:rPr>
                <w:b/>
              </w:rPr>
              <w:t xml:space="preserve"> </w:t>
            </w:r>
            <w:r w:rsidRPr="00D87206">
              <w:t>the significant figures</w:t>
            </w:r>
            <w:r>
              <w:t xml:space="preserve"> are incorrect.</w:t>
            </w:r>
          </w:p>
        </w:tc>
      </w:tr>
      <w:tr w:rsidR="00E93C8A" w:rsidTr="007C5DEC">
        <w:tc>
          <w:tcPr>
            <w:tcW w:w="2635" w:type="dxa"/>
          </w:tcPr>
          <w:p w:rsidR="00E93C8A" w:rsidRPr="0037704B" w:rsidRDefault="00E93C8A" w:rsidP="0037704B">
            <w:pPr>
              <w:jc w:val="center"/>
              <w:rPr>
                <w:sz w:val="52"/>
                <w:szCs w:val="52"/>
              </w:rPr>
            </w:pPr>
            <w:r w:rsidRPr="0037704B">
              <w:rPr>
                <w:sz w:val="52"/>
                <w:szCs w:val="52"/>
              </w:rPr>
              <w:t>√=</w:t>
            </w:r>
            <w:r w:rsidR="00D87206">
              <w:rPr>
                <w:sz w:val="52"/>
                <w:szCs w:val="52"/>
              </w:rPr>
              <w:t xml:space="preserve"> </w:t>
            </w:r>
            <w:r w:rsidR="00D87206" w:rsidRPr="00D87206">
              <w:rPr>
                <w:sz w:val="28"/>
                <w:szCs w:val="28"/>
              </w:rPr>
              <w:t>(70)</w:t>
            </w:r>
          </w:p>
          <w:p w:rsidR="0037704B" w:rsidRDefault="0037704B">
            <w:r>
              <w:t>The assignment is lacking three of the above criteria</w:t>
            </w:r>
          </w:p>
        </w:tc>
        <w:tc>
          <w:tcPr>
            <w:tcW w:w="2635" w:type="dxa"/>
          </w:tcPr>
          <w:p w:rsidR="00E93C8A" w:rsidRDefault="00E93C8A"/>
          <w:p w:rsidR="0037704B" w:rsidRDefault="0037704B"/>
          <w:p w:rsidR="0037704B" w:rsidRDefault="0037704B"/>
          <w:p w:rsidR="0037704B" w:rsidRPr="00DF138E" w:rsidRDefault="00DF138E" w:rsidP="0037704B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635" w:type="dxa"/>
          </w:tcPr>
          <w:p w:rsidR="00E93C8A" w:rsidRDefault="00DF138E" w:rsidP="00DF138E">
            <w:r>
              <w:t>Up to approximately 30% incomplete</w:t>
            </w:r>
          </w:p>
          <w:p w:rsidR="00DF138E" w:rsidRDefault="00DF138E" w:rsidP="00DF138E"/>
          <w:p w:rsidR="00DF138E" w:rsidRPr="00DF138E" w:rsidRDefault="00DF138E" w:rsidP="00DF138E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635" w:type="dxa"/>
          </w:tcPr>
          <w:p w:rsidR="00DF138E" w:rsidRDefault="00DF138E" w:rsidP="00D83966">
            <w:r>
              <w:t>Up to approximately 30%</w:t>
            </w:r>
            <w:r w:rsidR="00D83966">
              <w:t xml:space="preserve"> </w:t>
            </w:r>
            <w:r w:rsidR="00537CEA">
              <w:t>is</w:t>
            </w:r>
            <w:r>
              <w:t xml:space="preserve"> </w:t>
            </w:r>
            <w:r w:rsidR="00537CEA">
              <w:t>uncorrected.</w:t>
            </w:r>
          </w:p>
        </w:tc>
        <w:tc>
          <w:tcPr>
            <w:tcW w:w="4058" w:type="dxa"/>
          </w:tcPr>
          <w:p w:rsidR="00E93C8A" w:rsidRDefault="00E93C8A"/>
        </w:tc>
      </w:tr>
      <w:tr w:rsidR="00E93C8A" w:rsidTr="007C5DEC">
        <w:tc>
          <w:tcPr>
            <w:tcW w:w="2635" w:type="dxa"/>
          </w:tcPr>
          <w:p w:rsidR="00E93C8A" w:rsidRDefault="00E93C8A" w:rsidP="00537CEA">
            <w:pPr>
              <w:jc w:val="center"/>
              <w:rPr>
                <w:sz w:val="52"/>
                <w:szCs w:val="52"/>
              </w:rPr>
            </w:pPr>
            <w:r w:rsidRPr="00537CEA">
              <w:rPr>
                <w:sz w:val="52"/>
                <w:szCs w:val="52"/>
              </w:rPr>
              <w:t>=</w:t>
            </w:r>
            <w:r w:rsidR="00D87206">
              <w:rPr>
                <w:sz w:val="52"/>
                <w:szCs w:val="52"/>
              </w:rPr>
              <w:t xml:space="preserve"> </w:t>
            </w:r>
            <w:r w:rsidR="00D87206" w:rsidRPr="00D87206">
              <w:rPr>
                <w:sz w:val="28"/>
                <w:szCs w:val="28"/>
              </w:rPr>
              <w:t>(50)</w:t>
            </w:r>
          </w:p>
          <w:p w:rsidR="00537CEA" w:rsidRDefault="00537CEA" w:rsidP="00537CEA">
            <w:r>
              <w:t>T</w:t>
            </w:r>
            <w:r w:rsidR="00D83966">
              <w:t xml:space="preserve">he assignment is lacking </w:t>
            </w:r>
            <w:r>
              <w:t>four of the above criteria</w:t>
            </w:r>
          </w:p>
          <w:p w:rsidR="00537CEA" w:rsidRPr="00537CEA" w:rsidRDefault="00537CEA" w:rsidP="00537CEA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635" w:type="dxa"/>
          </w:tcPr>
          <w:p w:rsidR="00E93C8A" w:rsidRDefault="00DF138E">
            <w:r>
              <w:t>The assignment is turned in more than one day late.</w:t>
            </w:r>
          </w:p>
          <w:p w:rsidR="00537CEA" w:rsidRDefault="00537CEA"/>
          <w:p w:rsidR="00537CEA" w:rsidRDefault="00537CEA"/>
          <w:p w:rsidR="00537CEA" w:rsidRPr="00537CEA" w:rsidRDefault="00537CEA" w:rsidP="00537CEA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635" w:type="dxa"/>
          </w:tcPr>
          <w:p w:rsidR="00E93C8A" w:rsidRDefault="00537CEA">
            <w:r>
              <w:t>Up to approximately 50% incomplete.</w:t>
            </w:r>
          </w:p>
          <w:p w:rsidR="00537CEA" w:rsidRDefault="00537CEA"/>
          <w:p w:rsidR="00D83966" w:rsidRDefault="00D83966"/>
          <w:p w:rsidR="00D83966" w:rsidRPr="00D83966" w:rsidRDefault="00D83966" w:rsidP="00D83966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2635" w:type="dxa"/>
          </w:tcPr>
          <w:p w:rsidR="00E93C8A" w:rsidRDefault="00537CEA">
            <w:r>
              <w:t xml:space="preserve">Up to approximately 50% is </w:t>
            </w:r>
            <w:r w:rsidR="00D83966">
              <w:t>uncorrected.</w:t>
            </w:r>
          </w:p>
        </w:tc>
        <w:tc>
          <w:tcPr>
            <w:tcW w:w="4058" w:type="dxa"/>
          </w:tcPr>
          <w:p w:rsidR="00E93C8A" w:rsidRDefault="00E93C8A"/>
        </w:tc>
      </w:tr>
      <w:tr w:rsidR="00E93C8A" w:rsidTr="007C5DEC">
        <w:tc>
          <w:tcPr>
            <w:tcW w:w="2635" w:type="dxa"/>
          </w:tcPr>
          <w:p w:rsidR="00E93C8A" w:rsidRPr="007C5DEC" w:rsidRDefault="007D45DA" w:rsidP="00F4442E">
            <w:pPr>
              <w:jc w:val="center"/>
              <w:rPr>
                <w:sz w:val="40"/>
                <w:szCs w:val="40"/>
              </w:rPr>
            </w:pPr>
            <w:r w:rsidRPr="007C5DEC">
              <w:rPr>
                <w:sz w:val="40"/>
                <w:szCs w:val="40"/>
              </w:rPr>
              <w:t>0</w:t>
            </w:r>
          </w:p>
        </w:tc>
        <w:tc>
          <w:tcPr>
            <w:tcW w:w="2635" w:type="dxa"/>
          </w:tcPr>
          <w:p w:rsidR="00E93C8A" w:rsidRDefault="00D83966">
            <w:r>
              <w:t>The assignment is turned in more than 1 day late</w:t>
            </w:r>
          </w:p>
          <w:p w:rsidR="00D83966" w:rsidRPr="007C5DEC" w:rsidRDefault="007C5DEC" w:rsidP="007C5DEC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D83966" w:rsidRPr="00F4442E" w:rsidRDefault="00D83966" w:rsidP="007C5DEC">
            <w:pPr>
              <w:rPr>
                <w:b/>
              </w:rPr>
            </w:pPr>
          </w:p>
        </w:tc>
        <w:tc>
          <w:tcPr>
            <w:tcW w:w="2635" w:type="dxa"/>
          </w:tcPr>
          <w:p w:rsidR="00E93C8A" w:rsidRDefault="00F4442E">
            <w:r>
              <w:t>The assignment is incomplete</w:t>
            </w:r>
          </w:p>
          <w:p w:rsidR="00F4442E" w:rsidRPr="007C5DEC" w:rsidRDefault="007C5DEC" w:rsidP="007C5DEC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F4442E" w:rsidRPr="00F4442E" w:rsidRDefault="00F4442E" w:rsidP="007C5DEC">
            <w:pPr>
              <w:rPr>
                <w:b/>
              </w:rPr>
            </w:pPr>
          </w:p>
          <w:p w:rsidR="00F4442E" w:rsidRDefault="00F4442E"/>
        </w:tc>
        <w:tc>
          <w:tcPr>
            <w:tcW w:w="2635" w:type="dxa"/>
          </w:tcPr>
          <w:p w:rsidR="00E93C8A" w:rsidRDefault="00F4442E" w:rsidP="00F4442E">
            <w:r>
              <w:lastRenderedPageBreak/>
              <w:t>The assignment is greater than 50% incorrect.</w:t>
            </w:r>
          </w:p>
        </w:tc>
        <w:tc>
          <w:tcPr>
            <w:tcW w:w="4058" w:type="dxa"/>
          </w:tcPr>
          <w:p w:rsidR="00E93C8A" w:rsidRDefault="00E93C8A"/>
        </w:tc>
      </w:tr>
    </w:tbl>
    <w:p w:rsidR="00E97969" w:rsidRDefault="00E97969"/>
    <w:p w:rsidR="007C5DEC" w:rsidRDefault="007C5DEC">
      <w:r>
        <w:t>The above rubric is meant as a guideline.  Various combinations of incomplete, late, and uncorrected work will be assigned a grade based on teacher discretion.</w:t>
      </w:r>
    </w:p>
    <w:sectPr w:rsidR="007C5DEC" w:rsidSect="007C5DEC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78" w:rsidRDefault="008D4A78" w:rsidP="007C5DEC">
      <w:pPr>
        <w:spacing w:after="0" w:line="240" w:lineRule="auto"/>
      </w:pPr>
      <w:r>
        <w:separator/>
      </w:r>
    </w:p>
  </w:endnote>
  <w:endnote w:type="continuationSeparator" w:id="0">
    <w:p w:rsidR="008D4A78" w:rsidRDefault="008D4A78" w:rsidP="007C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EC" w:rsidRDefault="007C5DE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The above rubric is meant as a guideline.  Various combinations of incomplete, late, and uncorrected work will be assigned a grade based on teacher discretion.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86EF0" w:rsidRPr="00D86EF0">
        <w:rPr>
          <w:rFonts w:asciiTheme="majorHAnsi" w:hAnsiTheme="majorHAnsi"/>
          <w:noProof/>
        </w:rPr>
        <w:t>1</w:t>
      </w:r>
    </w:fldSimple>
  </w:p>
  <w:p w:rsidR="007C5DEC" w:rsidRDefault="007C5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78" w:rsidRDefault="008D4A78" w:rsidP="007C5DEC">
      <w:pPr>
        <w:spacing w:after="0" w:line="240" w:lineRule="auto"/>
      </w:pPr>
      <w:r>
        <w:separator/>
      </w:r>
    </w:p>
  </w:footnote>
  <w:footnote w:type="continuationSeparator" w:id="0">
    <w:p w:rsidR="008D4A78" w:rsidRDefault="008D4A78" w:rsidP="007C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42B7BDDDE5F40368E8F759277D2C7EF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5DEC" w:rsidRDefault="00D86E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7C5DEC" w:rsidRDefault="007C5D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8A"/>
    <w:rsid w:val="00030541"/>
    <w:rsid w:val="000316F1"/>
    <w:rsid w:val="00043026"/>
    <w:rsid w:val="002455E6"/>
    <w:rsid w:val="00302555"/>
    <w:rsid w:val="0037704B"/>
    <w:rsid w:val="004210B3"/>
    <w:rsid w:val="00537CEA"/>
    <w:rsid w:val="007B683B"/>
    <w:rsid w:val="007C5DEC"/>
    <w:rsid w:val="007D45DA"/>
    <w:rsid w:val="008D4A78"/>
    <w:rsid w:val="008E7465"/>
    <w:rsid w:val="009B1E75"/>
    <w:rsid w:val="00D83966"/>
    <w:rsid w:val="00D86EF0"/>
    <w:rsid w:val="00D87206"/>
    <w:rsid w:val="00DF138E"/>
    <w:rsid w:val="00E4214E"/>
    <w:rsid w:val="00E82C25"/>
    <w:rsid w:val="00E93C8A"/>
    <w:rsid w:val="00E97969"/>
    <w:rsid w:val="00F4442E"/>
    <w:rsid w:val="00F8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EC"/>
  </w:style>
  <w:style w:type="paragraph" w:styleId="Footer">
    <w:name w:val="footer"/>
    <w:basedOn w:val="Normal"/>
    <w:link w:val="FooterChar"/>
    <w:uiPriority w:val="99"/>
    <w:unhideWhenUsed/>
    <w:rsid w:val="007C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EC"/>
  </w:style>
  <w:style w:type="paragraph" w:styleId="BalloonText">
    <w:name w:val="Balloon Text"/>
    <w:basedOn w:val="Normal"/>
    <w:link w:val="BalloonTextChar"/>
    <w:uiPriority w:val="99"/>
    <w:semiHidden/>
    <w:unhideWhenUsed/>
    <w:rsid w:val="007C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2B7BDDDE5F40368E8F759277D2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FCDC-F1F6-4D25-9900-B26863369EF8}"/>
      </w:docPartPr>
      <w:docPartBody>
        <w:p w:rsidR="004B1721" w:rsidRDefault="005470F1" w:rsidP="005470F1">
          <w:pPr>
            <w:pStyle w:val="B42B7BDDDE5F40368E8F759277D2C7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70F1"/>
    <w:rsid w:val="004B1721"/>
    <w:rsid w:val="005470F1"/>
    <w:rsid w:val="00CD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2B7BDDDE5F40368E8F759277D2C7EF">
    <w:name w:val="B42B7BDDDE5F40368E8F759277D2C7EF"/>
    <w:rsid w:val="005470F1"/>
  </w:style>
  <w:style w:type="paragraph" w:customStyle="1" w:styleId="DFAFE9B9391A45F3BCB1753B07C5102E">
    <w:name w:val="DFAFE9B9391A45F3BCB1753B07C5102E"/>
    <w:rsid w:val="005470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Joanellen</dc:creator>
  <cp:lastModifiedBy>Joanellen</cp:lastModifiedBy>
  <cp:revision>2</cp:revision>
  <cp:lastPrinted>2017-10-13T00:53:00Z</cp:lastPrinted>
  <dcterms:created xsi:type="dcterms:W3CDTF">2017-10-18T01:25:00Z</dcterms:created>
  <dcterms:modified xsi:type="dcterms:W3CDTF">2017-10-18T01:25:00Z</dcterms:modified>
</cp:coreProperties>
</file>